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29" w:rsidRDefault="00222E29" w:rsidP="00FB7FB7">
      <w:pPr>
        <w:jc w:val="center"/>
      </w:pPr>
    </w:p>
    <w:p w:rsidR="005D1A94" w:rsidRDefault="005D1A94" w:rsidP="00AF64DE">
      <w:pPr>
        <w:ind w:left="568"/>
        <w:rPr>
          <w:rFonts w:ascii="SL_Times New Roman" w:hAnsi="SL_Times New Roman"/>
          <w:b/>
        </w:rPr>
      </w:pPr>
      <w:bookmarkStart w:id="0" w:name="_GoBack"/>
      <w:r>
        <w:rPr>
          <w:rFonts w:ascii="SL_Times New Roman" w:hAnsi="SL_Times New Roman"/>
          <w:b/>
          <w:noProof/>
          <w:lang w:eastAsia="ru-RU"/>
        </w:rPr>
        <w:drawing>
          <wp:inline distT="0" distB="0" distL="0" distR="0">
            <wp:extent cx="6029960" cy="8291195"/>
            <wp:effectExtent l="0" t="0" r="8890" b="0"/>
            <wp:docPr id="1" name="Рисунок 1" descr="C:\Users\Ноутбук 1\Pictures\2022-12-26 точка\т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бук 1\Pictures\2022-12-26 точка\точ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64DE" w:rsidRPr="00AF64DE" w:rsidRDefault="00AF64DE" w:rsidP="00AF64DE">
      <w:pPr>
        <w:ind w:left="568"/>
        <w:rPr>
          <w:rFonts w:ascii="Times New Roman" w:hAnsi="Times New Roman" w:cs="Times New Roman"/>
          <w:sz w:val="24"/>
          <w:szCs w:val="24"/>
        </w:rPr>
      </w:pPr>
      <w:r w:rsidRPr="00AF64DE">
        <w:rPr>
          <w:rFonts w:ascii="Times New Roman" w:hAnsi="Times New Roman" w:cs="Times New Roman"/>
          <w:sz w:val="24"/>
          <w:szCs w:val="24"/>
        </w:rPr>
        <w:lastRenderedPageBreak/>
        <w:t xml:space="preserve">2.2.2. разработка и реализация </w:t>
      </w:r>
      <w:proofErr w:type="spellStart"/>
      <w:r w:rsidRPr="00AF64DE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AF64DE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естественно-научной и </w:t>
      </w:r>
      <w:proofErr w:type="gramStart"/>
      <w:r w:rsidRPr="00AF64DE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AF64DE">
        <w:rPr>
          <w:rFonts w:ascii="Times New Roman" w:hAnsi="Times New Roman" w:cs="Times New Roman"/>
          <w:sz w:val="24"/>
          <w:szCs w:val="24"/>
        </w:rPr>
        <w:t xml:space="preserve"> направленностей, в том числе в каникулярный период;</w:t>
      </w:r>
    </w:p>
    <w:p w:rsidR="00AF64DE" w:rsidRPr="00AF64DE" w:rsidRDefault="00AF64DE" w:rsidP="00AF64DE">
      <w:pPr>
        <w:ind w:left="568"/>
        <w:rPr>
          <w:rFonts w:ascii="Times New Roman" w:hAnsi="Times New Roman" w:cs="Times New Roman"/>
          <w:sz w:val="24"/>
          <w:szCs w:val="24"/>
        </w:rPr>
      </w:pPr>
      <w:r w:rsidRPr="00AF64DE">
        <w:rPr>
          <w:rFonts w:ascii="Times New Roman" w:hAnsi="Times New Roman" w:cs="Times New Roman"/>
          <w:sz w:val="24"/>
          <w:szCs w:val="24"/>
        </w:rPr>
        <w:t>2.2.3. вовлечение обучающихся  и педагогических работников в проектную деятельность;</w:t>
      </w:r>
    </w:p>
    <w:p w:rsidR="00AF64DE" w:rsidRPr="00904CC2" w:rsidRDefault="00AF64DE" w:rsidP="00904CC2">
      <w:pPr>
        <w:ind w:left="568"/>
        <w:rPr>
          <w:rFonts w:ascii="Times New Roman" w:hAnsi="Times New Roman" w:cs="Times New Roman"/>
          <w:sz w:val="24"/>
          <w:szCs w:val="24"/>
        </w:rPr>
      </w:pPr>
      <w:r w:rsidRPr="00AF64DE">
        <w:rPr>
          <w:rFonts w:ascii="Times New Roman" w:hAnsi="Times New Roman" w:cs="Times New Roman"/>
          <w:sz w:val="24"/>
          <w:szCs w:val="24"/>
        </w:rPr>
        <w:t>2.2.4. организация внеурочной деятельности в каникулярный период, разработка и реализация соответс</w:t>
      </w:r>
      <w:r w:rsidR="00904CC2">
        <w:rPr>
          <w:rFonts w:ascii="Times New Roman" w:hAnsi="Times New Roman" w:cs="Times New Roman"/>
          <w:sz w:val="24"/>
          <w:szCs w:val="24"/>
        </w:rPr>
        <w:t>т</w:t>
      </w:r>
      <w:r w:rsidRPr="00AF64DE">
        <w:rPr>
          <w:rFonts w:ascii="Times New Roman" w:hAnsi="Times New Roman" w:cs="Times New Roman"/>
          <w:sz w:val="24"/>
          <w:szCs w:val="24"/>
        </w:rPr>
        <w:t>вующих образовательных программ,</w:t>
      </w:r>
      <w:r w:rsidR="00904CC2">
        <w:rPr>
          <w:rFonts w:ascii="Times New Roman" w:hAnsi="Times New Roman" w:cs="Times New Roman"/>
          <w:sz w:val="24"/>
          <w:szCs w:val="24"/>
        </w:rPr>
        <w:t xml:space="preserve"> </w:t>
      </w:r>
      <w:r w:rsidRPr="00AF64DE">
        <w:rPr>
          <w:rFonts w:ascii="Times New Roman" w:hAnsi="Times New Roman" w:cs="Times New Roman"/>
          <w:sz w:val="24"/>
          <w:szCs w:val="24"/>
        </w:rPr>
        <w:t>в том числе для лагерей, организованных образовательными организациями в каникулярный период;</w:t>
      </w:r>
    </w:p>
    <w:p w:rsidR="00904CC2" w:rsidRPr="00904CC2" w:rsidRDefault="00904CC2" w:rsidP="00904CC2">
      <w:pPr>
        <w:tabs>
          <w:tab w:val="left" w:pos="0"/>
        </w:tabs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>2.3. Центр для достижения цели и выполнения за</w:t>
      </w:r>
      <w:r>
        <w:rPr>
          <w:rFonts w:ascii="SL_Times New Roman" w:hAnsi="SL_Times New Roman"/>
          <w:sz w:val="24"/>
          <w:szCs w:val="24"/>
        </w:rPr>
        <w:t xml:space="preserve">дач вправе взаимодействовать </w:t>
      </w:r>
      <w:proofErr w:type="gramStart"/>
      <w:r>
        <w:rPr>
          <w:rFonts w:ascii="SL_Times New Roman" w:hAnsi="SL_Times New Roman"/>
          <w:sz w:val="24"/>
          <w:szCs w:val="24"/>
        </w:rPr>
        <w:t>с</w:t>
      </w:r>
      <w:proofErr w:type="gramEnd"/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различными образовательными организациями в форме сетевого взаимодействия;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с иными образовательными организациями, на базе которых созданы центры «Точка роста»;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eastAsia="Calibri" w:hAnsi="SL_Times New Roman" w:cs="Calibri"/>
          <w:sz w:val="24"/>
          <w:szCs w:val="24"/>
        </w:rPr>
        <w:tab/>
      </w:r>
      <w:r w:rsidRPr="00904CC2">
        <w:rPr>
          <w:rFonts w:ascii="SL_Times New Roman" w:hAnsi="SL_Times New Roman"/>
          <w:sz w:val="24"/>
          <w:szCs w:val="24"/>
        </w:rPr>
        <w:t>3</w:t>
      </w:r>
      <w:r w:rsidRPr="00904CC2">
        <w:rPr>
          <w:rFonts w:ascii="SL_Times New Roman" w:hAnsi="SL_Times New Roman"/>
          <w:b/>
          <w:sz w:val="24"/>
          <w:szCs w:val="24"/>
        </w:rPr>
        <w:t xml:space="preserve">. </w:t>
      </w:r>
      <w:r w:rsidRPr="00904CC2">
        <w:rPr>
          <w:rFonts w:ascii="SL_Times New Roman" w:hAnsi="SL_Times New Roman"/>
          <w:b/>
          <w:sz w:val="24"/>
          <w:szCs w:val="24"/>
        </w:rPr>
        <w:tab/>
        <w:t>Порядок управления Центром «Точка роста»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eastAsia="Calibri" w:hAnsi="SL_Times New Roman" w:cs="Calibri"/>
          <w:sz w:val="24"/>
          <w:szCs w:val="24"/>
        </w:rPr>
        <w:tab/>
      </w:r>
      <w:r w:rsidRPr="00904CC2">
        <w:rPr>
          <w:rFonts w:ascii="SL_Times New Roman" w:hAnsi="SL_Times New Roman"/>
          <w:sz w:val="24"/>
          <w:szCs w:val="24"/>
        </w:rPr>
        <w:t xml:space="preserve">3.3. </w:t>
      </w:r>
      <w:r w:rsidRPr="00904CC2">
        <w:rPr>
          <w:rFonts w:ascii="SL_Times New Roman" w:hAnsi="SL_Times New Roman"/>
          <w:sz w:val="24"/>
          <w:szCs w:val="24"/>
        </w:rPr>
        <w:tab/>
        <w:t xml:space="preserve">Руководитель Центра обязан: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3.3.1. осуществлять оперативное руководство Центром;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3.3.3. отчитываться перед Руководителем Учреждения о результатах работы Центра;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>3.4.2. по согласованию с руководителем Учреждения организовывать учебн</w:t>
      </w:r>
      <w:proofErr w:type="gramStart"/>
      <w:r w:rsidRPr="00904CC2">
        <w:rPr>
          <w:rFonts w:ascii="SL_Times New Roman" w:hAnsi="SL_Times New Roman"/>
          <w:sz w:val="24"/>
          <w:szCs w:val="24"/>
        </w:rPr>
        <w:t>о-</w:t>
      </w:r>
      <w:proofErr w:type="gramEnd"/>
      <w:r w:rsidRPr="00904CC2">
        <w:rPr>
          <w:rFonts w:ascii="SL_Times New Roman" w:hAnsi="SL_Times New Roman"/>
          <w:sz w:val="24"/>
          <w:szCs w:val="24"/>
        </w:rPr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904CC2" w:rsidRPr="00904CC2" w:rsidRDefault="00904CC2" w:rsidP="00904CC2">
      <w:pPr>
        <w:spacing w:after="0" w:line="240" w:lineRule="auto"/>
        <w:jc w:val="both"/>
        <w:rPr>
          <w:rFonts w:ascii="SL_Times New Roman" w:hAnsi="SL_Times New Roman"/>
          <w:sz w:val="24"/>
          <w:szCs w:val="24"/>
        </w:rPr>
      </w:pPr>
      <w:r w:rsidRPr="00904CC2">
        <w:rPr>
          <w:rFonts w:ascii="SL_Times New Roman" w:hAnsi="SL_Times New Roman"/>
          <w:sz w:val="24"/>
          <w:szCs w:val="24"/>
        </w:rPr>
        <w:tab/>
      </w:r>
    </w:p>
    <w:p w:rsidR="00904CC2" w:rsidRPr="00760353" w:rsidRDefault="00904CC2">
      <w:pPr>
        <w:spacing w:after="0" w:line="240" w:lineRule="auto"/>
        <w:jc w:val="both"/>
        <w:rPr>
          <w:rFonts w:ascii="SL_Times New Roman" w:hAnsi="SL_Times New Roman"/>
          <w:b/>
          <w:sz w:val="24"/>
          <w:szCs w:val="24"/>
        </w:rPr>
      </w:pPr>
      <w:r w:rsidRPr="00904CC2">
        <w:rPr>
          <w:rFonts w:ascii="SL_Times New Roman" w:hAnsi="SL_Times New Roman"/>
          <w:b/>
          <w:sz w:val="24"/>
          <w:szCs w:val="24"/>
        </w:rPr>
        <w:t>Рассмотрено на зас</w:t>
      </w:r>
      <w:r w:rsidR="006D5798">
        <w:rPr>
          <w:rFonts w:ascii="SL_Times New Roman" w:hAnsi="SL_Times New Roman"/>
          <w:b/>
          <w:sz w:val="24"/>
          <w:szCs w:val="24"/>
        </w:rPr>
        <w:t>едании</w:t>
      </w:r>
      <w:r w:rsidR="00C73141">
        <w:rPr>
          <w:rFonts w:ascii="SL_Times New Roman" w:hAnsi="SL_Times New Roman"/>
          <w:b/>
          <w:sz w:val="24"/>
          <w:szCs w:val="24"/>
        </w:rPr>
        <w:t xml:space="preserve"> педагогического совета №7 от 12</w:t>
      </w:r>
      <w:r w:rsidRPr="00904CC2">
        <w:rPr>
          <w:rFonts w:ascii="SL_Times New Roman" w:hAnsi="SL_Times New Roman"/>
          <w:b/>
          <w:sz w:val="24"/>
          <w:szCs w:val="24"/>
        </w:rPr>
        <w:t>.04.2021 г.</w:t>
      </w:r>
    </w:p>
    <w:sectPr w:rsidR="00904CC2" w:rsidRPr="00760353" w:rsidSect="00904CC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67A44"/>
    <w:multiLevelType w:val="multilevel"/>
    <w:tmpl w:val="8B0CC0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B7"/>
    <w:rsid w:val="00156317"/>
    <w:rsid w:val="00222E29"/>
    <w:rsid w:val="00516746"/>
    <w:rsid w:val="005D1A94"/>
    <w:rsid w:val="005E7614"/>
    <w:rsid w:val="006D5798"/>
    <w:rsid w:val="00760353"/>
    <w:rsid w:val="00904CC2"/>
    <w:rsid w:val="009200D8"/>
    <w:rsid w:val="00AF64DE"/>
    <w:rsid w:val="00B8748A"/>
    <w:rsid w:val="00C73141"/>
    <w:rsid w:val="00F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F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F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Ноутбук 1</cp:lastModifiedBy>
  <cp:revision>8</cp:revision>
  <cp:lastPrinted>2022-12-26T20:34:00Z</cp:lastPrinted>
  <dcterms:created xsi:type="dcterms:W3CDTF">2021-12-30T09:27:00Z</dcterms:created>
  <dcterms:modified xsi:type="dcterms:W3CDTF">2022-12-26T20:46:00Z</dcterms:modified>
</cp:coreProperties>
</file>